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20C" w:rsidRPr="00283ECE" w:rsidRDefault="0080320C">
      <w:pPr>
        <w:rPr>
          <w:rFonts w:ascii="TH SarabunPSK" w:hAnsi="TH SarabunPSK" w:cs="TH SarabunPSK"/>
          <w:sz w:val="32"/>
          <w:szCs w:val="32"/>
        </w:rPr>
      </w:pPr>
      <w:r w:rsidRPr="00283ECE">
        <w:rPr>
          <w:rFonts w:ascii="TH SarabunPSK" w:hAnsi="TH SarabunPSK" w:cs="TH SarabunPSK"/>
          <w:sz w:val="32"/>
          <w:szCs w:val="32"/>
          <w:cs/>
        </w:rPr>
        <w:t>หัวข้อในการนำเสนอของบประมาณของชมรม</w:t>
      </w:r>
    </w:p>
    <w:p w:rsidR="0080320C" w:rsidRPr="00283ECE" w:rsidRDefault="0080320C">
      <w:pPr>
        <w:rPr>
          <w:rFonts w:ascii="TH SarabunPSK" w:hAnsi="TH SarabunPSK" w:cs="TH SarabunPSK"/>
          <w:sz w:val="32"/>
          <w:szCs w:val="32"/>
        </w:rPr>
      </w:pPr>
      <w:r w:rsidRPr="00283ECE">
        <w:rPr>
          <w:rFonts w:ascii="TH SarabunPSK" w:hAnsi="TH SarabunPSK" w:cs="TH SarabunPSK"/>
          <w:sz w:val="32"/>
          <w:szCs w:val="32"/>
          <w:cs/>
        </w:rPr>
        <w:t xml:space="preserve">ในเดือนกันยายนของทุกปี </w:t>
      </w:r>
    </w:p>
    <w:p w:rsidR="0080320C" w:rsidRPr="00283ECE" w:rsidRDefault="0080320C">
      <w:pPr>
        <w:rPr>
          <w:rFonts w:ascii="TH SarabunPSK" w:hAnsi="TH SarabunPSK" w:cs="TH SarabunPSK"/>
          <w:sz w:val="32"/>
          <w:szCs w:val="32"/>
        </w:rPr>
      </w:pPr>
      <w:r w:rsidRPr="00283ECE">
        <w:rPr>
          <w:rFonts w:ascii="TH SarabunPSK" w:hAnsi="TH SarabunPSK" w:cs="TH SarabunPSK"/>
          <w:sz w:val="32"/>
          <w:szCs w:val="32"/>
          <w:cs/>
        </w:rPr>
        <w:t>ปีงบประมาณ 2557  (ตุลาคม56</w:t>
      </w:r>
      <w:r w:rsidR="00600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83ECE">
        <w:rPr>
          <w:rFonts w:ascii="TH SarabunPSK" w:hAnsi="TH SarabunPSK" w:cs="TH SarabunPSK"/>
          <w:sz w:val="32"/>
          <w:szCs w:val="32"/>
          <w:cs/>
        </w:rPr>
        <w:t>-</w:t>
      </w:r>
      <w:r w:rsidR="00600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83ECE">
        <w:rPr>
          <w:rFonts w:ascii="TH SarabunPSK" w:hAnsi="TH SarabunPSK" w:cs="TH SarabunPSK"/>
          <w:sz w:val="32"/>
          <w:szCs w:val="32"/>
          <w:cs/>
        </w:rPr>
        <w:t>กันยายน 57)</w:t>
      </w:r>
    </w:p>
    <w:p w:rsidR="0080320C" w:rsidRPr="00283ECE" w:rsidRDefault="0080320C">
      <w:pPr>
        <w:rPr>
          <w:rFonts w:ascii="TH SarabunPSK" w:hAnsi="TH SarabunPSK" w:cs="TH SarabunPSK"/>
          <w:sz w:val="32"/>
          <w:szCs w:val="32"/>
        </w:rPr>
      </w:pPr>
      <w:r w:rsidRPr="00283ECE">
        <w:rPr>
          <w:rFonts w:ascii="TH SarabunPSK" w:hAnsi="TH SarabunPSK" w:cs="TH SarabunPSK"/>
          <w:sz w:val="32"/>
          <w:szCs w:val="32"/>
          <w:cs/>
        </w:rPr>
        <w:t xml:space="preserve">นำเสนอในวันที่ 13 กันยายน 2556 เวลา 13.00 น. เป็นต้นไป </w:t>
      </w:r>
    </w:p>
    <w:p w:rsidR="0080320C" w:rsidRPr="00283ECE" w:rsidRDefault="0080320C">
      <w:pPr>
        <w:rPr>
          <w:rFonts w:ascii="TH SarabunPSK" w:hAnsi="TH SarabunPSK" w:cs="TH SarabunPSK"/>
          <w:sz w:val="32"/>
          <w:szCs w:val="32"/>
        </w:rPr>
      </w:pPr>
      <w:r w:rsidRPr="00283ECE">
        <w:rPr>
          <w:rFonts w:ascii="TH SarabunPSK" w:hAnsi="TH SarabunPSK" w:cs="TH SarabunPSK"/>
          <w:sz w:val="32"/>
          <w:szCs w:val="32"/>
          <w:cs/>
        </w:rPr>
        <w:t xml:space="preserve">ณ ห้องประชุม </w:t>
      </w:r>
      <w:r w:rsidRPr="00283ECE">
        <w:rPr>
          <w:rFonts w:ascii="TH SarabunPSK" w:hAnsi="TH SarabunPSK" w:cs="TH SarabunPSK"/>
          <w:sz w:val="32"/>
          <w:szCs w:val="32"/>
        </w:rPr>
        <w:t xml:space="preserve">CE 230 </w:t>
      </w:r>
      <w:r w:rsidRPr="00283ECE">
        <w:rPr>
          <w:rFonts w:ascii="TH SarabunPSK" w:hAnsi="TH SarabunPSK" w:cs="TH SarabunPSK"/>
          <w:sz w:val="32"/>
          <w:szCs w:val="32"/>
          <w:cs/>
        </w:rPr>
        <w:t>อาคารวิศวกรรมโยธา</w:t>
      </w:r>
    </w:p>
    <w:p w:rsidR="0080320C" w:rsidRPr="00283ECE" w:rsidRDefault="0080320C" w:rsidP="009500D7">
      <w:pPr>
        <w:jc w:val="left"/>
        <w:rPr>
          <w:rFonts w:ascii="TH SarabunPSK" w:hAnsi="TH SarabunPSK" w:cs="TH SarabunPSK"/>
          <w:sz w:val="32"/>
          <w:szCs w:val="32"/>
        </w:rPr>
      </w:pPr>
    </w:p>
    <w:p w:rsidR="0080320C" w:rsidRPr="00283ECE" w:rsidRDefault="0080320C" w:rsidP="009500D7">
      <w:pPr>
        <w:jc w:val="left"/>
        <w:rPr>
          <w:rFonts w:ascii="TH SarabunPSK" w:hAnsi="TH SarabunPSK" w:cs="TH SarabunPSK"/>
          <w:sz w:val="32"/>
          <w:szCs w:val="32"/>
        </w:rPr>
      </w:pPr>
      <w:r w:rsidRPr="00283ECE">
        <w:rPr>
          <w:rFonts w:ascii="TH SarabunPSK" w:hAnsi="TH SarabunPSK" w:cs="TH SarabunPSK"/>
          <w:sz w:val="32"/>
          <w:szCs w:val="32"/>
          <w:cs/>
        </w:rPr>
        <w:t xml:space="preserve">นำเสนอโดยใช้ </w:t>
      </w:r>
      <w:r w:rsidR="008007DB" w:rsidRPr="00283ECE">
        <w:rPr>
          <w:rFonts w:ascii="TH SarabunPSK" w:hAnsi="TH SarabunPSK" w:cs="TH SarabunPSK"/>
          <w:sz w:val="32"/>
          <w:szCs w:val="32"/>
        </w:rPr>
        <w:t>PowerPoint</w:t>
      </w:r>
      <w:r w:rsidRPr="00283ECE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แต่ละ</w:t>
      </w:r>
      <w:r w:rsidRPr="00283ECE">
        <w:rPr>
          <w:rFonts w:ascii="TH SarabunPSK" w:hAnsi="TH SarabunPSK" w:cs="TH SarabunPSK"/>
          <w:sz w:val="32"/>
          <w:szCs w:val="32"/>
          <w:cs/>
        </w:rPr>
        <w:t>ชมรมประมาณ 15-20 นาที</w:t>
      </w:r>
    </w:p>
    <w:p w:rsidR="0080320C" w:rsidRPr="00283ECE" w:rsidRDefault="0080320C" w:rsidP="009500D7">
      <w:pPr>
        <w:jc w:val="left"/>
        <w:rPr>
          <w:rFonts w:ascii="TH SarabunPSK" w:hAnsi="TH SarabunPSK" w:cs="TH SarabunPSK"/>
          <w:sz w:val="32"/>
          <w:szCs w:val="32"/>
        </w:rPr>
      </w:pPr>
      <w:r w:rsidRPr="00283ECE">
        <w:rPr>
          <w:rFonts w:ascii="TH SarabunPSK" w:hAnsi="TH SarabunPSK" w:cs="TH SarabunPSK"/>
          <w:sz w:val="32"/>
          <w:szCs w:val="32"/>
          <w:cs/>
        </w:rPr>
        <w:t>1.ชื่อโครงการ</w:t>
      </w:r>
    </w:p>
    <w:p w:rsidR="0080320C" w:rsidRPr="00283ECE" w:rsidRDefault="0080320C" w:rsidP="009500D7">
      <w:pPr>
        <w:jc w:val="left"/>
        <w:rPr>
          <w:rFonts w:ascii="TH SarabunPSK" w:hAnsi="TH SarabunPSK" w:cs="TH SarabunPSK"/>
          <w:sz w:val="32"/>
          <w:szCs w:val="32"/>
        </w:rPr>
      </w:pPr>
      <w:r w:rsidRPr="00283ECE">
        <w:rPr>
          <w:rFonts w:ascii="TH SarabunPSK" w:hAnsi="TH SarabunPSK" w:cs="TH SarabunPSK"/>
          <w:sz w:val="32"/>
          <w:szCs w:val="32"/>
          <w:cs/>
        </w:rPr>
        <w:t>2.วัตถุประสงค์</w:t>
      </w:r>
      <w:bookmarkStart w:id="0" w:name="_GoBack"/>
      <w:bookmarkEnd w:id="0"/>
    </w:p>
    <w:p w:rsidR="0080320C" w:rsidRPr="00283ECE" w:rsidRDefault="0080320C" w:rsidP="009500D7">
      <w:pPr>
        <w:jc w:val="left"/>
        <w:rPr>
          <w:rFonts w:ascii="TH SarabunPSK" w:hAnsi="TH SarabunPSK" w:cs="TH SarabunPSK"/>
          <w:sz w:val="32"/>
          <w:szCs w:val="32"/>
        </w:rPr>
      </w:pPr>
      <w:r w:rsidRPr="00283ECE">
        <w:rPr>
          <w:rFonts w:ascii="TH SarabunPSK" w:hAnsi="TH SarabunPSK" w:cs="TH SarabunPSK"/>
          <w:sz w:val="32"/>
          <w:szCs w:val="32"/>
          <w:cs/>
        </w:rPr>
        <w:t>3.กิจกรรมที่ทำ</w:t>
      </w:r>
    </w:p>
    <w:p w:rsidR="0080320C" w:rsidRPr="00283ECE" w:rsidRDefault="0080320C" w:rsidP="009500D7">
      <w:pPr>
        <w:jc w:val="left"/>
        <w:rPr>
          <w:rFonts w:ascii="TH SarabunPSK" w:hAnsi="TH SarabunPSK" w:cs="TH SarabunPSK"/>
          <w:sz w:val="32"/>
          <w:szCs w:val="32"/>
        </w:rPr>
      </w:pPr>
      <w:r w:rsidRPr="00283ECE">
        <w:rPr>
          <w:rFonts w:ascii="TH SarabunPSK" w:hAnsi="TH SarabunPSK" w:cs="TH SarabunPSK"/>
          <w:sz w:val="32"/>
          <w:szCs w:val="32"/>
          <w:cs/>
        </w:rPr>
        <w:t>4.งบประมาณที่ใช้</w:t>
      </w:r>
    </w:p>
    <w:p w:rsidR="0080320C" w:rsidRPr="00283ECE" w:rsidRDefault="0080320C" w:rsidP="009500D7">
      <w:pPr>
        <w:jc w:val="left"/>
        <w:rPr>
          <w:rFonts w:ascii="TH SarabunPSK" w:hAnsi="TH SarabunPSK" w:cs="TH SarabunPSK"/>
          <w:sz w:val="32"/>
          <w:szCs w:val="32"/>
        </w:rPr>
      </w:pPr>
      <w:r w:rsidRPr="00283ECE">
        <w:rPr>
          <w:rFonts w:ascii="TH SarabunPSK" w:hAnsi="TH SarabunPSK" w:cs="TH SarabunPSK"/>
          <w:sz w:val="32"/>
          <w:szCs w:val="32"/>
          <w:cs/>
        </w:rPr>
        <w:t>5.ระยะเวลาในการจัดโครงการ</w:t>
      </w:r>
    </w:p>
    <w:p w:rsidR="0080320C" w:rsidRPr="00283ECE" w:rsidRDefault="0080320C" w:rsidP="009500D7">
      <w:pPr>
        <w:jc w:val="left"/>
        <w:rPr>
          <w:rFonts w:ascii="TH SarabunPSK" w:hAnsi="TH SarabunPSK" w:cs="TH SarabunPSK"/>
          <w:sz w:val="32"/>
          <w:szCs w:val="32"/>
        </w:rPr>
      </w:pPr>
      <w:r w:rsidRPr="00283ECE">
        <w:rPr>
          <w:rFonts w:ascii="TH SarabunPSK" w:hAnsi="TH SarabunPSK" w:cs="TH SarabunPSK"/>
          <w:sz w:val="32"/>
          <w:szCs w:val="32"/>
          <w:cs/>
        </w:rPr>
        <w:t>6.สถานที่</w:t>
      </w:r>
    </w:p>
    <w:p w:rsidR="0080320C" w:rsidRPr="00283ECE" w:rsidRDefault="0080320C" w:rsidP="009500D7">
      <w:pPr>
        <w:jc w:val="left"/>
        <w:rPr>
          <w:rFonts w:ascii="TH SarabunPSK" w:hAnsi="TH SarabunPSK" w:cs="TH SarabunPSK"/>
          <w:sz w:val="32"/>
          <w:szCs w:val="32"/>
        </w:rPr>
      </w:pPr>
      <w:r w:rsidRPr="00283ECE">
        <w:rPr>
          <w:rFonts w:ascii="TH SarabunPSK" w:hAnsi="TH SarabunPSK" w:cs="TH SarabunPSK"/>
          <w:sz w:val="32"/>
          <w:szCs w:val="32"/>
          <w:cs/>
        </w:rPr>
        <w:t>7.ผู้รับผิดชอบ</w:t>
      </w:r>
    </w:p>
    <w:p w:rsidR="0080320C" w:rsidRPr="00283ECE" w:rsidRDefault="0080320C" w:rsidP="009500D7">
      <w:pPr>
        <w:jc w:val="left"/>
        <w:rPr>
          <w:rFonts w:ascii="TH SarabunPSK" w:hAnsi="TH SarabunPSK" w:cs="TH SarabunPSK"/>
          <w:sz w:val="32"/>
          <w:szCs w:val="32"/>
        </w:rPr>
      </w:pPr>
      <w:r w:rsidRPr="00283ECE">
        <w:rPr>
          <w:rFonts w:ascii="TH SarabunPSK" w:hAnsi="TH SarabunPSK" w:cs="TH SarabunPSK"/>
          <w:sz w:val="32"/>
          <w:szCs w:val="32"/>
          <w:cs/>
        </w:rPr>
        <w:t>8.จำนวนผู้เข้าร่วมโครงการฯ</w:t>
      </w:r>
    </w:p>
    <w:p w:rsidR="0080320C" w:rsidRPr="00283ECE" w:rsidRDefault="0080320C" w:rsidP="009500D7">
      <w:pPr>
        <w:jc w:val="left"/>
        <w:rPr>
          <w:rFonts w:ascii="TH SarabunPSK" w:hAnsi="TH SarabunPSK" w:cs="TH SarabunPSK"/>
          <w:sz w:val="32"/>
          <w:szCs w:val="32"/>
        </w:rPr>
      </w:pPr>
    </w:p>
    <w:p w:rsidR="0080320C" w:rsidRPr="00283ECE" w:rsidRDefault="0080320C" w:rsidP="009500D7">
      <w:pPr>
        <w:jc w:val="left"/>
        <w:rPr>
          <w:rFonts w:ascii="TH SarabunPSK" w:hAnsi="TH SarabunPSK" w:cs="TH SarabunPSK"/>
          <w:sz w:val="32"/>
          <w:szCs w:val="32"/>
        </w:rPr>
      </w:pPr>
      <w:r w:rsidRPr="00283ECE">
        <w:rPr>
          <w:rFonts w:ascii="TH SarabunPSK" w:hAnsi="TH SarabunPSK" w:cs="TH SarabunPSK"/>
          <w:sz w:val="32"/>
          <w:szCs w:val="32"/>
          <w:cs/>
        </w:rPr>
        <w:t xml:space="preserve">นำเสนอทีละโครงการฯ </w:t>
      </w:r>
    </w:p>
    <w:p w:rsidR="0080320C" w:rsidRPr="00AA3CCE" w:rsidRDefault="0080320C" w:rsidP="009500D7">
      <w:pPr>
        <w:jc w:val="left"/>
        <w:rPr>
          <w:rFonts w:ascii="TH SarabunPSK" w:hAnsi="TH SarabunPSK" w:cs="TH SarabunPSK"/>
          <w:sz w:val="32"/>
          <w:szCs w:val="32"/>
        </w:rPr>
      </w:pPr>
      <w:r w:rsidRPr="00283ECE">
        <w:rPr>
          <w:rFonts w:ascii="TH SarabunPSK" w:hAnsi="TH SarabunPSK" w:cs="TH SarabunPSK"/>
          <w:sz w:val="32"/>
          <w:szCs w:val="32"/>
          <w:cs/>
        </w:rPr>
        <w:t>ทั้งนี้</w:t>
      </w:r>
      <w:r w:rsidRPr="00AA3CCE"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  <w:cs/>
        </w:rPr>
        <w:t>ห้ามจัดกิจกรรมในช่วง 2 อาทิตย์ก่อนสอบกลางภาคและสอบปลายภาค</w:t>
      </w:r>
      <w:r w:rsidRPr="00283E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3CCE">
        <w:rPr>
          <w:rFonts w:ascii="TH SarabunPSK" w:hAnsi="TH SarabunPSK" w:cs="TH SarabunPSK"/>
          <w:sz w:val="32"/>
          <w:szCs w:val="32"/>
          <w:cs/>
        </w:rPr>
        <w:t>จนถึงวันสุดท้ายของการสอบกลางภาคและสอบปลายภาค ยกเว้นกิจกรรทางวิชาการ (ให้นิสิตดูปฏิทินการศึกษาประกอบการจัดกิจกรรม/โครงการ)</w:t>
      </w:r>
    </w:p>
    <w:p w:rsidR="0080320C" w:rsidRPr="00AA3CCE" w:rsidRDefault="0080320C" w:rsidP="009500D7">
      <w:pPr>
        <w:jc w:val="left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0320C" w:rsidRPr="00283ECE" w:rsidRDefault="0080320C" w:rsidP="009500D7">
      <w:pPr>
        <w:jc w:val="left"/>
        <w:rPr>
          <w:rFonts w:ascii="TH SarabunPSK" w:hAnsi="TH SarabunPSK" w:cs="TH SarabunPSK"/>
          <w:sz w:val="32"/>
          <w:szCs w:val="32"/>
          <w:cs/>
        </w:rPr>
      </w:pPr>
    </w:p>
    <w:sectPr w:rsidR="0080320C" w:rsidRPr="00283ECE" w:rsidSect="00D37597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135" w:rsidRPr="0047393F" w:rsidRDefault="00742135" w:rsidP="00990ECA">
      <w:pPr>
        <w:spacing w:line="240" w:lineRule="auto"/>
        <w:rPr>
          <w:sz w:val="24"/>
        </w:rPr>
      </w:pPr>
      <w:r>
        <w:separator/>
      </w:r>
    </w:p>
  </w:endnote>
  <w:endnote w:type="continuationSeparator" w:id="0">
    <w:p w:rsidR="00742135" w:rsidRPr="0047393F" w:rsidRDefault="00742135" w:rsidP="00990ECA">
      <w:pPr>
        <w:spacing w:line="240" w:lineRule="auto"/>
        <w:rPr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135" w:rsidRPr="0047393F" w:rsidRDefault="00742135" w:rsidP="00990ECA">
      <w:pPr>
        <w:spacing w:line="240" w:lineRule="auto"/>
        <w:rPr>
          <w:sz w:val="24"/>
        </w:rPr>
      </w:pPr>
      <w:r>
        <w:separator/>
      </w:r>
    </w:p>
  </w:footnote>
  <w:footnote w:type="continuationSeparator" w:id="0">
    <w:p w:rsidR="00742135" w:rsidRPr="0047393F" w:rsidRDefault="00742135" w:rsidP="00990ECA">
      <w:pPr>
        <w:spacing w:line="240" w:lineRule="auto"/>
        <w:rPr>
          <w:sz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ECA" w:rsidRPr="00990ECA" w:rsidRDefault="00990ECA" w:rsidP="00990ECA">
    <w:pPr>
      <w:pStyle w:val="a3"/>
      <w:jc w:val="right"/>
      <w:rPr>
        <w:rFonts w:ascii="TH SarabunPSK" w:hAnsi="TH SarabunPSK" w:cs="TH SarabunPSK"/>
        <w:sz w:val="32"/>
        <w:szCs w:val="32"/>
      </w:rPr>
    </w:pPr>
    <w:r w:rsidRPr="00990ECA">
      <w:rPr>
        <w:rFonts w:ascii="TH SarabunPSK" w:hAnsi="TH SarabunPSK" w:cs="TH SarabunPSK"/>
        <w:sz w:val="32"/>
        <w:szCs w:val="32"/>
      </w:rPr>
      <w:t>SA_Eng06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</w:compat>
  <w:rsids>
    <w:rsidRoot w:val="002D2970"/>
    <w:rsid w:val="00283ECE"/>
    <w:rsid w:val="002B1D9E"/>
    <w:rsid w:val="002D2970"/>
    <w:rsid w:val="003D0AF7"/>
    <w:rsid w:val="00414563"/>
    <w:rsid w:val="00600009"/>
    <w:rsid w:val="0067480A"/>
    <w:rsid w:val="007216B6"/>
    <w:rsid w:val="00742135"/>
    <w:rsid w:val="008007DB"/>
    <w:rsid w:val="0080320C"/>
    <w:rsid w:val="008A1E6D"/>
    <w:rsid w:val="009500D7"/>
    <w:rsid w:val="00990ECA"/>
    <w:rsid w:val="00AA3CCE"/>
    <w:rsid w:val="00C31B89"/>
    <w:rsid w:val="00CC3D51"/>
    <w:rsid w:val="00D37597"/>
    <w:rsid w:val="00EC0CB7"/>
    <w:rsid w:val="00EE78CA"/>
    <w:rsid w:val="00FE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97"/>
    <w:pPr>
      <w:spacing w:line="276" w:lineRule="auto"/>
      <w:jc w:val="center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90ECA"/>
    <w:pPr>
      <w:tabs>
        <w:tab w:val="center" w:pos="4680"/>
        <w:tab w:val="right" w:pos="9360"/>
      </w:tabs>
      <w:spacing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990ECA"/>
    <w:rPr>
      <w:sz w:val="22"/>
      <w:szCs w:val="28"/>
    </w:rPr>
  </w:style>
  <w:style w:type="paragraph" w:styleId="a5">
    <w:name w:val="footer"/>
    <w:basedOn w:val="a"/>
    <w:link w:val="a6"/>
    <w:uiPriority w:val="99"/>
    <w:semiHidden/>
    <w:unhideWhenUsed/>
    <w:rsid w:val="00990ECA"/>
    <w:pPr>
      <w:tabs>
        <w:tab w:val="center" w:pos="4680"/>
        <w:tab w:val="right" w:pos="9360"/>
      </w:tabs>
      <w:spacing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990ECA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Company>NU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Aucharaporn Yimchim</dc:creator>
  <cp:keywords/>
  <dc:description/>
  <cp:lastModifiedBy>Aucharaporn Yimchim</cp:lastModifiedBy>
  <cp:revision>2</cp:revision>
  <cp:lastPrinted>2013-09-03T06:44:00Z</cp:lastPrinted>
  <dcterms:created xsi:type="dcterms:W3CDTF">2013-09-11T08:24:00Z</dcterms:created>
  <dcterms:modified xsi:type="dcterms:W3CDTF">2013-09-11T08:24:00Z</dcterms:modified>
</cp:coreProperties>
</file>